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4D3" w:rsidRDefault="009B24D3" w:rsidP="00DC0BCD">
      <w:pPr>
        <w:rPr>
          <w:rFonts w:ascii="Times New Roman" w:hAnsi="Times New Roman" w:cs="Times New Roman"/>
        </w:rPr>
      </w:pPr>
    </w:p>
    <w:p w:rsidR="009B24D3" w:rsidRPr="004A7935" w:rsidRDefault="009B24D3" w:rsidP="009B24D3">
      <w:pPr>
        <w:pStyle w:val="stbilgi"/>
        <w:jc w:val="center"/>
        <w:rPr>
          <w:rFonts w:ascii="Times New Roman" w:hAnsi="Times New Roman" w:cs="Times New Roman"/>
          <w:b/>
          <w:sz w:val="24"/>
          <w:szCs w:val="24"/>
        </w:rPr>
      </w:pPr>
      <w:bookmarkStart w:id="0" w:name="_GoBack"/>
      <w:bookmarkEnd w:id="0"/>
      <w:r w:rsidRPr="004A7935">
        <w:rPr>
          <w:rFonts w:ascii="Times New Roman" w:hAnsi="Times New Roman" w:cs="Times New Roman"/>
          <w:b/>
          <w:sz w:val="24"/>
          <w:szCs w:val="24"/>
        </w:rPr>
        <w:t>T.C.</w:t>
      </w:r>
    </w:p>
    <w:p w:rsidR="009B24D3" w:rsidRPr="004A7935" w:rsidRDefault="009B24D3" w:rsidP="009B24D3">
      <w:pPr>
        <w:pStyle w:val="stbilgi"/>
        <w:jc w:val="center"/>
        <w:rPr>
          <w:rFonts w:ascii="Times New Roman" w:hAnsi="Times New Roman" w:cs="Times New Roman"/>
          <w:b/>
          <w:i/>
          <w:color w:val="000000"/>
          <w:sz w:val="24"/>
          <w:szCs w:val="24"/>
        </w:rPr>
      </w:pPr>
      <w:r w:rsidRPr="004A7935">
        <w:rPr>
          <w:rFonts w:ascii="Times New Roman" w:hAnsi="Times New Roman" w:cs="Times New Roman"/>
          <w:b/>
          <w:sz w:val="24"/>
          <w:szCs w:val="24"/>
        </w:rPr>
        <w:t>MUŞ ALPARSLAN ÜNİVERSİTESİ</w:t>
      </w:r>
    </w:p>
    <w:p w:rsidR="009B24D3" w:rsidRDefault="009B24D3" w:rsidP="009B24D3">
      <w:pPr>
        <w:pStyle w:val="stbilgi"/>
        <w:jc w:val="center"/>
        <w:rPr>
          <w:rFonts w:ascii="Times New Roman" w:hAnsi="Times New Roman" w:cs="Times New Roman"/>
          <w:b/>
          <w:color w:val="000000"/>
          <w:sz w:val="24"/>
          <w:szCs w:val="24"/>
        </w:rPr>
      </w:pPr>
      <w:r w:rsidRPr="004A7935">
        <w:rPr>
          <w:rFonts w:ascii="Times New Roman" w:hAnsi="Times New Roman" w:cs="Times New Roman"/>
          <w:b/>
          <w:color w:val="000000"/>
          <w:sz w:val="24"/>
          <w:szCs w:val="24"/>
        </w:rPr>
        <w:t>SOSYAL BİLİMLER ENSTİTÜSÜ MÜDÜRLÜĞÜ</w:t>
      </w:r>
    </w:p>
    <w:p w:rsidR="009B24D3" w:rsidRPr="004A7935" w:rsidRDefault="009B24D3" w:rsidP="009B24D3">
      <w:pPr>
        <w:pStyle w:val="stbilgi"/>
        <w:rPr>
          <w:rFonts w:ascii="Times New Roman" w:hAnsi="Times New Roman" w:cs="Times New Roman"/>
          <w:sz w:val="24"/>
          <w:szCs w:val="24"/>
        </w:rPr>
      </w:pPr>
    </w:p>
    <w:p w:rsidR="009B24D3" w:rsidRPr="004A7935" w:rsidRDefault="009B24D3" w:rsidP="009B24D3">
      <w:pPr>
        <w:spacing w:after="0" w:line="240" w:lineRule="auto"/>
        <w:jc w:val="center"/>
        <w:rPr>
          <w:rFonts w:ascii="Times New Roman" w:hAnsi="Times New Roman" w:cs="Times New Roman"/>
          <w:b/>
          <w:sz w:val="24"/>
          <w:szCs w:val="24"/>
        </w:rPr>
      </w:pPr>
      <w:proofErr w:type="gramStart"/>
      <w:r w:rsidRPr="004A7935">
        <w:rPr>
          <w:rFonts w:ascii="Times New Roman" w:hAnsi="Times New Roman" w:cs="Times New Roman"/>
          <w:b/>
          <w:sz w:val="24"/>
          <w:szCs w:val="24"/>
        </w:rPr>
        <w:t>…………….</w:t>
      </w:r>
      <w:proofErr w:type="gramEnd"/>
      <w:r w:rsidRPr="004A7935">
        <w:rPr>
          <w:rFonts w:ascii="Times New Roman" w:hAnsi="Times New Roman" w:cs="Times New Roman"/>
          <w:b/>
          <w:sz w:val="24"/>
          <w:szCs w:val="24"/>
        </w:rPr>
        <w:t>Anabilim Dalı Başkanlığına</w:t>
      </w:r>
    </w:p>
    <w:tbl>
      <w:tblPr>
        <w:tblpPr w:leftFromText="141" w:rightFromText="141" w:vertAnchor="page" w:horzAnchor="margin" w:tblpY="3754"/>
        <w:tblW w:w="10505" w:type="dxa"/>
        <w:tblCellMar>
          <w:left w:w="70" w:type="dxa"/>
          <w:right w:w="70" w:type="dxa"/>
        </w:tblCellMar>
        <w:tblLook w:val="04A0" w:firstRow="1" w:lastRow="0" w:firstColumn="1" w:lastColumn="0" w:noHBand="0" w:noVBand="1"/>
      </w:tblPr>
      <w:tblGrid>
        <w:gridCol w:w="3559"/>
        <w:gridCol w:w="709"/>
        <w:gridCol w:w="6237"/>
      </w:tblGrid>
      <w:tr w:rsidR="009537DB" w:rsidRPr="001F2B58" w:rsidTr="009537DB">
        <w:trPr>
          <w:trHeight w:val="340"/>
        </w:trPr>
        <w:tc>
          <w:tcPr>
            <w:tcW w:w="3559" w:type="dxa"/>
            <w:tcBorders>
              <w:top w:val="double" w:sz="4" w:space="0" w:color="auto"/>
              <w:left w:val="double" w:sz="4" w:space="0" w:color="auto"/>
              <w:bottom w:val="single" w:sz="4" w:space="0" w:color="auto"/>
              <w:right w:val="single" w:sz="4" w:space="0" w:color="000000"/>
            </w:tcBorders>
            <w:shd w:val="clear" w:color="auto" w:fill="auto"/>
            <w:noWrap/>
            <w:vAlign w:val="center"/>
            <w:hideMark/>
          </w:tcPr>
          <w:p w:rsidR="009537DB" w:rsidRPr="001F2B58" w:rsidRDefault="009537DB" w:rsidP="009537DB">
            <w:pPr>
              <w:spacing w:after="0" w:line="240" w:lineRule="auto"/>
              <w:rPr>
                <w:rFonts w:ascii="Times New Roman" w:eastAsia="Times New Roman" w:hAnsi="Times New Roman" w:cs="Times New Roman"/>
                <w:b/>
                <w:color w:val="000000"/>
                <w:lang w:eastAsia="tr-TR"/>
              </w:rPr>
            </w:pPr>
            <w:r w:rsidRPr="001F2B58">
              <w:rPr>
                <w:rFonts w:ascii="Times New Roman" w:eastAsia="Times New Roman" w:hAnsi="Times New Roman" w:cs="Times New Roman"/>
                <w:b/>
                <w:color w:val="000000"/>
                <w:lang w:eastAsia="tr-TR"/>
              </w:rPr>
              <w:t>ÖĞRENCİNİN ADI SOYADI</w:t>
            </w:r>
          </w:p>
        </w:tc>
        <w:tc>
          <w:tcPr>
            <w:tcW w:w="6946" w:type="dxa"/>
            <w:gridSpan w:val="2"/>
            <w:tcBorders>
              <w:top w:val="double" w:sz="4" w:space="0" w:color="auto"/>
              <w:left w:val="nil"/>
              <w:bottom w:val="single" w:sz="4" w:space="0" w:color="auto"/>
              <w:right w:val="double" w:sz="4" w:space="0" w:color="auto"/>
            </w:tcBorders>
            <w:shd w:val="clear" w:color="auto" w:fill="auto"/>
            <w:noWrap/>
            <w:vAlign w:val="center"/>
            <w:hideMark/>
          </w:tcPr>
          <w:p w:rsidR="009537DB" w:rsidRPr="001F2B58" w:rsidRDefault="009537DB" w:rsidP="009537DB">
            <w:pPr>
              <w:spacing w:after="0" w:line="240" w:lineRule="auto"/>
              <w:rPr>
                <w:rFonts w:ascii="Times New Roman" w:eastAsia="Times New Roman" w:hAnsi="Times New Roman" w:cs="Times New Roman"/>
                <w:color w:val="000000"/>
                <w:lang w:eastAsia="tr-TR"/>
              </w:rPr>
            </w:pPr>
            <w:r w:rsidRPr="001F2B58">
              <w:rPr>
                <w:rFonts w:ascii="Times New Roman" w:eastAsia="Times New Roman" w:hAnsi="Times New Roman" w:cs="Times New Roman"/>
                <w:color w:val="000000"/>
                <w:lang w:eastAsia="tr-TR"/>
              </w:rPr>
              <w:t> </w:t>
            </w:r>
          </w:p>
        </w:tc>
      </w:tr>
      <w:tr w:rsidR="009537DB" w:rsidRPr="001F2B58" w:rsidTr="009537DB">
        <w:trPr>
          <w:trHeight w:val="340"/>
        </w:trPr>
        <w:tc>
          <w:tcPr>
            <w:tcW w:w="3559" w:type="dxa"/>
            <w:tcBorders>
              <w:top w:val="single" w:sz="4" w:space="0" w:color="auto"/>
              <w:left w:val="double" w:sz="4" w:space="0" w:color="auto"/>
              <w:bottom w:val="single" w:sz="4" w:space="0" w:color="auto"/>
              <w:right w:val="single" w:sz="4" w:space="0" w:color="000000"/>
            </w:tcBorders>
            <w:shd w:val="clear" w:color="auto" w:fill="auto"/>
            <w:noWrap/>
            <w:vAlign w:val="center"/>
            <w:hideMark/>
          </w:tcPr>
          <w:p w:rsidR="009537DB" w:rsidRPr="001F2B58" w:rsidRDefault="009537DB" w:rsidP="009537DB">
            <w:pPr>
              <w:spacing w:after="0" w:line="240" w:lineRule="auto"/>
              <w:rPr>
                <w:rFonts w:ascii="Times New Roman" w:eastAsia="Times New Roman" w:hAnsi="Times New Roman" w:cs="Times New Roman"/>
                <w:b/>
                <w:color w:val="000000"/>
                <w:lang w:eastAsia="tr-TR"/>
              </w:rPr>
            </w:pPr>
            <w:r w:rsidRPr="001F2B58">
              <w:rPr>
                <w:rFonts w:ascii="Times New Roman" w:eastAsia="Times New Roman" w:hAnsi="Times New Roman" w:cs="Times New Roman"/>
                <w:b/>
                <w:color w:val="000000"/>
                <w:lang w:eastAsia="tr-TR"/>
              </w:rPr>
              <w:t>ÖĞRENCİ NO</w:t>
            </w:r>
          </w:p>
        </w:tc>
        <w:tc>
          <w:tcPr>
            <w:tcW w:w="6946" w:type="dxa"/>
            <w:gridSpan w:val="2"/>
            <w:tcBorders>
              <w:top w:val="single" w:sz="4" w:space="0" w:color="auto"/>
              <w:left w:val="nil"/>
              <w:bottom w:val="single" w:sz="4" w:space="0" w:color="auto"/>
              <w:right w:val="double" w:sz="4" w:space="0" w:color="auto"/>
            </w:tcBorders>
            <w:shd w:val="clear" w:color="auto" w:fill="auto"/>
            <w:noWrap/>
            <w:vAlign w:val="center"/>
            <w:hideMark/>
          </w:tcPr>
          <w:p w:rsidR="009537DB" w:rsidRPr="001F2B58" w:rsidRDefault="009537DB" w:rsidP="009537DB">
            <w:pPr>
              <w:spacing w:after="0" w:line="240" w:lineRule="auto"/>
              <w:rPr>
                <w:rFonts w:ascii="Times New Roman" w:eastAsia="Times New Roman" w:hAnsi="Times New Roman" w:cs="Times New Roman"/>
                <w:color w:val="000000"/>
                <w:lang w:eastAsia="tr-TR"/>
              </w:rPr>
            </w:pPr>
            <w:r w:rsidRPr="001F2B58">
              <w:rPr>
                <w:rFonts w:ascii="Times New Roman" w:eastAsia="Times New Roman" w:hAnsi="Times New Roman" w:cs="Times New Roman"/>
                <w:color w:val="000000"/>
                <w:lang w:eastAsia="tr-TR"/>
              </w:rPr>
              <w:t> </w:t>
            </w:r>
          </w:p>
        </w:tc>
      </w:tr>
      <w:tr w:rsidR="009537DB" w:rsidRPr="001F2B58" w:rsidTr="009537DB">
        <w:trPr>
          <w:trHeight w:val="340"/>
        </w:trPr>
        <w:tc>
          <w:tcPr>
            <w:tcW w:w="3559" w:type="dxa"/>
            <w:tcBorders>
              <w:top w:val="single" w:sz="4" w:space="0" w:color="auto"/>
              <w:left w:val="double" w:sz="4" w:space="0" w:color="auto"/>
              <w:bottom w:val="single" w:sz="4" w:space="0" w:color="auto"/>
              <w:right w:val="single" w:sz="4" w:space="0" w:color="000000"/>
            </w:tcBorders>
            <w:shd w:val="clear" w:color="auto" w:fill="auto"/>
            <w:noWrap/>
            <w:vAlign w:val="center"/>
            <w:hideMark/>
          </w:tcPr>
          <w:p w:rsidR="009537DB" w:rsidRPr="001F2B58" w:rsidRDefault="009537DB" w:rsidP="009537DB">
            <w:pPr>
              <w:spacing w:after="0" w:line="240" w:lineRule="auto"/>
              <w:rPr>
                <w:rFonts w:ascii="Times New Roman" w:eastAsia="Times New Roman" w:hAnsi="Times New Roman" w:cs="Times New Roman"/>
                <w:b/>
                <w:color w:val="000000"/>
                <w:lang w:eastAsia="tr-TR"/>
              </w:rPr>
            </w:pPr>
            <w:r w:rsidRPr="001F2B58">
              <w:rPr>
                <w:rFonts w:ascii="Times New Roman" w:eastAsia="Times New Roman" w:hAnsi="Times New Roman" w:cs="Times New Roman"/>
                <w:b/>
                <w:color w:val="000000"/>
                <w:lang w:eastAsia="tr-TR"/>
              </w:rPr>
              <w:t>ANABİLİM / ANASANAT</w:t>
            </w:r>
            <w:r>
              <w:rPr>
                <w:rFonts w:ascii="Times New Roman" w:eastAsia="Times New Roman" w:hAnsi="Times New Roman" w:cs="Times New Roman"/>
                <w:b/>
                <w:color w:val="000000"/>
                <w:lang w:eastAsia="tr-TR"/>
              </w:rPr>
              <w:t xml:space="preserve"> </w:t>
            </w:r>
            <w:r w:rsidRPr="001F2B58">
              <w:rPr>
                <w:rFonts w:ascii="Times New Roman" w:eastAsia="Times New Roman" w:hAnsi="Times New Roman" w:cs="Times New Roman"/>
                <w:b/>
                <w:color w:val="000000"/>
                <w:lang w:eastAsia="tr-TR"/>
              </w:rPr>
              <w:t>DALI</w:t>
            </w:r>
          </w:p>
        </w:tc>
        <w:tc>
          <w:tcPr>
            <w:tcW w:w="6946" w:type="dxa"/>
            <w:gridSpan w:val="2"/>
            <w:tcBorders>
              <w:top w:val="single" w:sz="4" w:space="0" w:color="auto"/>
              <w:left w:val="nil"/>
              <w:bottom w:val="single" w:sz="4" w:space="0" w:color="auto"/>
              <w:right w:val="double" w:sz="4" w:space="0" w:color="auto"/>
            </w:tcBorders>
            <w:shd w:val="clear" w:color="auto" w:fill="auto"/>
            <w:noWrap/>
            <w:vAlign w:val="center"/>
            <w:hideMark/>
          </w:tcPr>
          <w:p w:rsidR="009537DB" w:rsidRPr="001F2B58" w:rsidRDefault="009537DB" w:rsidP="009537DB">
            <w:pPr>
              <w:spacing w:after="0" w:line="240" w:lineRule="auto"/>
              <w:rPr>
                <w:rFonts w:ascii="Times New Roman" w:eastAsia="Times New Roman" w:hAnsi="Times New Roman" w:cs="Times New Roman"/>
                <w:color w:val="000000"/>
                <w:lang w:eastAsia="tr-TR"/>
              </w:rPr>
            </w:pPr>
            <w:r w:rsidRPr="001F2B58">
              <w:rPr>
                <w:rFonts w:ascii="Times New Roman" w:eastAsia="Times New Roman" w:hAnsi="Times New Roman" w:cs="Times New Roman"/>
                <w:color w:val="000000"/>
                <w:lang w:eastAsia="tr-TR"/>
              </w:rPr>
              <w:t> </w:t>
            </w:r>
          </w:p>
        </w:tc>
      </w:tr>
      <w:tr w:rsidR="009537DB" w:rsidRPr="001F2B58" w:rsidTr="009537DB">
        <w:trPr>
          <w:trHeight w:val="340"/>
        </w:trPr>
        <w:tc>
          <w:tcPr>
            <w:tcW w:w="3559" w:type="dxa"/>
            <w:tcBorders>
              <w:top w:val="single" w:sz="4" w:space="0" w:color="auto"/>
              <w:left w:val="double" w:sz="4" w:space="0" w:color="auto"/>
              <w:bottom w:val="single" w:sz="4" w:space="0" w:color="auto"/>
              <w:right w:val="single" w:sz="4" w:space="0" w:color="000000"/>
            </w:tcBorders>
            <w:shd w:val="clear" w:color="auto" w:fill="auto"/>
            <w:noWrap/>
            <w:vAlign w:val="center"/>
            <w:hideMark/>
          </w:tcPr>
          <w:p w:rsidR="009537DB" w:rsidRPr="001F2B58" w:rsidRDefault="009537DB" w:rsidP="009537DB">
            <w:pPr>
              <w:spacing w:after="0" w:line="240" w:lineRule="auto"/>
              <w:rPr>
                <w:rFonts w:ascii="Times New Roman" w:eastAsia="Times New Roman" w:hAnsi="Times New Roman" w:cs="Times New Roman"/>
                <w:b/>
                <w:color w:val="000000"/>
                <w:lang w:eastAsia="tr-TR"/>
              </w:rPr>
            </w:pPr>
            <w:r w:rsidRPr="001F2B58">
              <w:rPr>
                <w:rFonts w:ascii="Times New Roman" w:eastAsia="Times New Roman" w:hAnsi="Times New Roman" w:cs="Times New Roman"/>
                <w:b/>
                <w:color w:val="000000"/>
                <w:lang w:eastAsia="tr-TR"/>
              </w:rPr>
              <w:t>PROGRAMI</w:t>
            </w:r>
          </w:p>
        </w:tc>
        <w:tc>
          <w:tcPr>
            <w:tcW w:w="6946" w:type="dxa"/>
            <w:gridSpan w:val="2"/>
            <w:tcBorders>
              <w:top w:val="single" w:sz="4" w:space="0" w:color="auto"/>
              <w:left w:val="nil"/>
              <w:bottom w:val="single" w:sz="4" w:space="0" w:color="auto"/>
              <w:right w:val="double" w:sz="4" w:space="0" w:color="auto"/>
            </w:tcBorders>
            <w:shd w:val="clear" w:color="auto" w:fill="auto"/>
            <w:noWrap/>
            <w:vAlign w:val="center"/>
            <w:hideMark/>
          </w:tcPr>
          <w:p w:rsidR="009537DB" w:rsidRPr="001F2B58" w:rsidRDefault="009537DB" w:rsidP="009537DB">
            <w:pPr>
              <w:spacing w:after="0" w:line="240" w:lineRule="auto"/>
              <w:rPr>
                <w:rFonts w:ascii="Times New Roman" w:eastAsia="Times New Roman" w:hAnsi="Times New Roman" w:cs="Times New Roman"/>
                <w:color w:val="000000"/>
                <w:lang w:eastAsia="tr-TR"/>
              </w:rPr>
            </w:pPr>
            <w:r w:rsidRPr="001F2B58">
              <w:rPr>
                <w:rFonts w:ascii="Times New Roman" w:eastAsia="Times New Roman" w:hAnsi="Times New Roman" w:cs="Times New Roman"/>
                <w:color w:val="000000"/>
                <w:lang w:eastAsia="tr-TR"/>
              </w:rPr>
              <w:t> </w:t>
            </w:r>
          </w:p>
        </w:tc>
      </w:tr>
      <w:tr w:rsidR="009537DB" w:rsidRPr="001F2B58" w:rsidTr="009537DB">
        <w:trPr>
          <w:trHeight w:val="340"/>
        </w:trPr>
        <w:tc>
          <w:tcPr>
            <w:tcW w:w="10505" w:type="dxa"/>
            <w:gridSpan w:val="3"/>
            <w:tcBorders>
              <w:top w:val="single" w:sz="4" w:space="0" w:color="auto"/>
              <w:left w:val="double" w:sz="4" w:space="0" w:color="auto"/>
              <w:right w:val="double" w:sz="4" w:space="0" w:color="auto"/>
            </w:tcBorders>
            <w:shd w:val="clear" w:color="auto" w:fill="auto"/>
            <w:noWrap/>
            <w:vAlign w:val="center"/>
            <w:hideMark/>
          </w:tcPr>
          <w:p w:rsidR="009537DB" w:rsidRPr="001F2B58" w:rsidRDefault="009537DB" w:rsidP="009537DB">
            <w:pPr>
              <w:spacing w:after="0" w:line="240" w:lineRule="auto"/>
              <w:rPr>
                <w:rFonts w:ascii="Times New Roman" w:eastAsia="Times New Roman" w:hAnsi="Times New Roman" w:cs="Times New Roman"/>
                <w:color w:val="000000"/>
                <w:lang w:eastAsia="tr-TR"/>
              </w:rPr>
            </w:pPr>
            <w:r w:rsidRPr="001F2B58">
              <w:rPr>
                <w:rFonts w:ascii="Times New Roman" w:eastAsia="Times New Roman" w:hAnsi="Times New Roman" w:cs="Times New Roman"/>
                <w:color w:val="000000"/>
                <w:lang w:eastAsia="tr-TR"/>
              </w:rPr>
              <w:t xml:space="preserve">Lisansüstü Eğitim ve Öğretim Yönetmeliğinde belirtilen derslerimi, kredilerimi ve diğer şartları tamamladım. </w:t>
            </w:r>
            <w:r w:rsidRPr="001F2B58">
              <w:rPr>
                <w:rFonts w:ascii="Times New Roman" w:hAnsi="Times New Roman" w:cs="Times New Roman"/>
              </w:rPr>
              <w:t>Yeterlik sınavına girmek istiyorum. Gereğini arz ederim.</w:t>
            </w:r>
          </w:p>
        </w:tc>
      </w:tr>
      <w:tr w:rsidR="009537DB" w:rsidRPr="001F2B58" w:rsidTr="009537DB">
        <w:trPr>
          <w:trHeight w:val="80"/>
        </w:trPr>
        <w:tc>
          <w:tcPr>
            <w:tcW w:w="10505" w:type="dxa"/>
            <w:gridSpan w:val="3"/>
            <w:tcBorders>
              <w:left w:val="double" w:sz="4" w:space="0" w:color="auto"/>
              <w:bottom w:val="single" w:sz="4" w:space="0" w:color="auto"/>
              <w:right w:val="double" w:sz="4" w:space="0" w:color="auto"/>
            </w:tcBorders>
            <w:shd w:val="clear" w:color="auto" w:fill="auto"/>
            <w:noWrap/>
            <w:vAlign w:val="center"/>
            <w:hideMark/>
          </w:tcPr>
          <w:p w:rsidR="009537DB" w:rsidRPr="001F2B58" w:rsidRDefault="009537DB" w:rsidP="009537DB">
            <w:pPr>
              <w:spacing w:after="0" w:line="240" w:lineRule="auto"/>
              <w:rPr>
                <w:rFonts w:ascii="Times New Roman" w:eastAsia="Times New Roman" w:hAnsi="Times New Roman" w:cs="Times New Roman"/>
                <w:color w:val="000000"/>
                <w:sz w:val="20"/>
                <w:szCs w:val="20"/>
                <w:lang w:eastAsia="tr-TR"/>
              </w:rPr>
            </w:pPr>
          </w:p>
        </w:tc>
      </w:tr>
      <w:tr w:rsidR="009537DB" w:rsidRPr="001F2B58" w:rsidTr="009537DB">
        <w:trPr>
          <w:trHeight w:val="340"/>
        </w:trPr>
        <w:tc>
          <w:tcPr>
            <w:tcW w:w="10505" w:type="dxa"/>
            <w:gridSpan w:val="3"/>
            <w:tcBorders>
              <w:top w:val="single" w:sz="4" w:space="0" w:color="auto"/>
              <w:left w:val="double" w:sz="4" w:space="0" w:color="auto"/>
              <w:bottom w:val="single" w:sz="4" w:space="0" w:color="auto"/>
              <w:right w:val="double" w:sz="4" w:space="0" w:color="auto"/>
            </w:tcBorders>
            <w:shd w:val="clear" w:color="auto" w:fill="auto"/>
            <w:noWrap/>
            <w:vAlign w:val="center"/>
          </w:tcPr>
          <w:p w:rsidR="009537DB" w:rsidRPr="001F2B58" w:rsidRDefault="009537DB" w:rsidP="009537DB">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r w:rsidRPr="001F2B58">
              <w:rPr>
                <w:rFonts w:ascii="Times New Roman" w:eastAsia="Times New Roman" w:hAnsi="Times New Roman" w:cs="Times New Roman"/>
                <w:b/>
                <w:color w:val="000000"/>
                <w:sz w:val="24"/>
                <w:szCs w:val="24"/>
                <w:lang w:eastAsia="tr-TR"/>
              </w:rPr>
              <w:t xml:space="preserve">Tarih </w:t>
            </w:r>
            <w:proofErr w:type="gramStart"/>
            <w:r w:rsidRPr="001F2B58">
              <w:rPr>
                <w:rFonts w:ascii="Times New Roman" w:eastAsia="Times New Roman" w:hAnsi="Times New Roman" w:cs="Times New Roman"/>
                <w:b/>
                <w:color w:val="000000"/>
                <w:sz w:val="24"/>
                <w:szCs w:val="24"/>
                <w:lang w:eastAsia="tr-TR"/>
              </w:rPr>
              <w:t>:</w:t>
            </w:r>
            <w:r w:rsidRPr="001F2B58">
              <w:rPr>
                <w:rFonts w:ascii="Times New Roman" w:eastAsia="Times New Roman" w:hAnsi="Times New Roman" w:cs="Times New Roman"/>
                <w:color w:val="000000"/>
                <w:sz w:val="24"/>
                <w:szCs w:val="24"/>
                <w:lang w:eastAsia="tr-TR"/>
              </w:rPr>
              <w:t>….</w:t>
            </w:r>
            <w:proofErr w:type="gramEnd"/>
            <w:r w:rsidRPr="001F2B58">
              <w:rPr>
                <w:rFonts w:ascii="Times New Roman" w:eastAsia="Times New Roman" w:hAnsi="Times New Roman" w:cs="Times New Roman"/>
                <w:color w:val="000000"/>
                <w:sz w:val="24"/>
                <w:szCs w:val="24"/>
                <w:lang w:eastAsia="tr-TR"/>
              </w:rPr>
              <w:t xml:space="preserve">/…./20...                                            </w:t>
            </w:r>
            <w:r w:rsidRPr="001F2B58">
              <w:rPr>
                <w:rFonts w:ascii="Times New Roman" w:eastAsia="Times New Roman" w:hAnsi="Times New Roman" w:cs="Times New Roman"/>
                <w:b/>
                <w:color w:val="000000"/>
                <w:sz w:val="24"/>
                <w:szCs w:val="24"/>
                <w:lang w:eastAsia="tr-TR"/>
              </w:rPr>
              <w:t>İmza :</w:t>
            </w:r>
          </w:p>
        </w:tc>
      </w:tr>
      <w:tr w:rsidR="009537DB" w:rsidRPr="001F2B58" w:rsidTr="009537DB">
        <w:tblPrEx>
          <w:tblBorders>
            <w:top w:val="single" w:sz="4" w:space="0" w:color="auto"/>
            <w:left w:val="single" w:sz="4" w:space="0" w:color="auto"/>
            <w:bottom w:val="single" w:sz="4" w:space="0" w:color="auto"/>
            <w:right w:val="single" w:sz="4" w:space="0" w:color="auto"/>
          </w:tblBorders>
        </w:tblPrEx>
        <w:trPr>
          <w:trHeight w:val="340"/>
        </w:trPr>
        <w:tc>
          <w:tcPr>
            <w:tcW w:w="10505" w:type="dxa"/>
            <w:gridSpan w:val="3"/>
            <w:tcBorders>
              <w:left w:val="double" w:sz="4" w:space="0" w:color="auto"/>
              <w:right w:val="double" w:sz="4" w:space="0" w:color="auto"/>
            </w:tcBorders>
            <w:shd w:val="clear" w:color="auto" w:fill="auto"/>
            <w:noWrap/>
            <w:vAlign w:val="center"/>
            <w:hideMark/>
          </w:tcPr>
          <w:p w:rsidR="009537DB" w:rsidRPr="001F2B58" w:rsidRDefault="009537DB" w:rsidP="009537DB">
            <w:pPr>
              <w:spacing w:after="0" w:line="240" w:lineRule="auto"/>
              <w:rPr>
                <w:rFonts w:ascii="Times New Roman" w:eastAsia="Times New Roman" w:hAnsi="Times New Roman" w:cs="Times New Roman"/>
                <w:color w:val="000000"/>
                <w:sz w:val="24"/>
                <w:szCs w:val="24"/>
                <w:lang w:eastAsia="tr-TR"/>
              </w:rPr>
            </w:pPr>
            <w:r w:rsidRPr="001F2B58">
              <w:rPr>
                <w:rFonts w:ascii="Times New Roman" w:eastAsia="Times New Roman" w:hAnsi="Times New Roman" w:cs="Times New Roman"/>
                <w:color w:val="000000"/>
                <w:sz w:val="24"/>
                <w:szCs w:val="24"/>
                <w:lang w:eastAsia="tr-TR"/>
              </w:rPr>
              <w:t xml:space="preserve">*Danışmanlığını yaptığım ve yukarıda bilgileri yer alan öğrenci derslerini, kredilerini ve lisansüstü eğitim ve öğretim yönetmeliğinde belirtilen şartları tamamlamıştır. </w:t>
            </w:r>
          </w:p>
        </w:tc>
      </w:tr>
      <w:tr w:rsidR="009537DB" w:rsidRPr="001F2B58" w:rsidTr="009537DB">
        <w:tblPrEx>
          <w:tblBorders>
            <w:top w:val="single" w:sz="4" w:space="0" w:color="auto"/>
            <w:left w:val="single" w:sz="4" w:space="0" w:color="auto"/>
            <w:bottom w:val="single" w:sz="4" w:space="0" w:color="auto"/>
            <w:right w:val="single" w:sz="4" w:space="0" w:color="auto"/>
          </w:tblBorders>
        </w:tblPrEx>
        <w:trPr>
          <w:trHeight w:val="340"/>
        </w:trPr>
        <w:tc>
          <w:tcPr>
            <w:tcW w:w="10505" w:type="dxa"/>
            <w:gridSpan w:val="3"/>
            <w:tcBorders>
              <w:left w:val="double" w:sz="4" w:space="0" w:color="auto"/>
              <w:right w:val="double" w:sz="4" w:space="0" w:color="auto"/>
            </w:tcBorders>
            <w:shd w:val="clear" w:color="auto" w:fill="auto"/>
            <w:noWrap/>
            <w:vAlign w:val="center"/>
            <w:hideMark/>
          </w:tcPr>
          <w:p w:rsidR="009537DB" w:rsidRPr="001F2B58" w:rsidRDefault="009537DB" w:rsidP="009537DB">
            <w:pPr>
              <w:spacing w:after="0" w:line="240" w:lineRule="auto"/>
              <w:rPr>
                <w:rFonts w:ascii="Times New Roman" w:eastAsia="Times New Roman" w:hAnsi="Times New Roman" w:cs="Times New Roman"/>
                <w:color w:val="000000"/>
                <w:sz w:val="24"/>
                <w:szCs w:val="24"/>
                <w:lang w:eastAsia="tr-TR"/>
              </w:rPr>
            </w:pPr>
            <w:r w:rsidRPr="001F2B58">
              <w:rPr>
                <w:rFonts w:ascii="Times New Roman" w:eastAsia="Times New Roman" w:hAnsi="Times New Roman" w:cs="Times New Roman"/>
                <w:color w:val="000000"/>
                <w:sz w:val="24"/>
                <w:szCs w:val="24"/>
                <w:lang w:eastAsia="tr-TR"/>
              </w:rPr>
              <w:t>*İlgili öğrencinin, Yeterlik sınavına girebilmesi için, gereğini arz ederim.</w:t>
            </w:r>
          </w:p>
        </w:tc>
      </w:tr>
      <w:tr w:rsidR="009537DB" w:rsidRPr="001F2B58" w:rsidTr="009537DB">
        <w:tblPrEx>
          <w:tblBorders>
            <w:top w:val="single" w:sz="4" w:space="0" w:color="auto"/>
            <w:left w:val="single" w:sz="4" w:space="0" w:color="auto"/>
            <w:bottom w:val="single" w:sz="4" w:space="0" w:color="auto"/>
            <w:right w:val="single" w:sz="4" w:space="0" w:color="auto"/>
          </w:tblBorders>
        </w:tblPrEx>
        <w:trPr>
          <w:trHeight w:val="340"/>
        </w:trPr>
        <w:tc>
          <w:tcPr>
            <w:tcW w:w="4268" w:type="dxa"/>
            <w:gridSpan w:val="2"/>
            <w:tcBorders>
              <w:top w:val="single" w:sz="4" w:space="0" w:color="auto"/>
              <w:left w:val="double" w:sz="4" w:space="0" w:color="auto"/>
              <w:bottom w:val="single" w:sz="4" w:space="0" w:color="auto"/>
              <w:right w:val="single" w:sz="4" w:space="0" w:color="auto"/>
            </w:tcBorders>
            <w:shd w:val="clear" w:color="auto" w:fill="auto"/>
            <w:noWrap/>
            <w:vAlign w:val="center"/>
          </w:tcPr>
          <w:p w:rsidR="009537DB" w:rsidRPr="001F2B58" w:rsidRDefault="009537DB" w:rsidP="009537DB">
            <w:pPr>
              <w:spacing w:after="0" w:line="240" w:lineRule="auto"/>
              <w:rPr>
                <w:rFonts w:ascii="Times New Roman" w:eastAsia="Times New Roman" w:hAnsi="Times New Roman" w:cs="Times New Roman"/>
                <w:b/>
                <w:bCs/>
                <w:color w:val="000000"/>
                <w:sz w:val="24"/>
                <w:szCs w:val="24"/>
                <w:lang w:eastAsia="tr-TR"/>
              </w:rPr>
            </w:pPr>
            <w:r w:rsidRPr="001F2B58">
              <w:rPr>
                <w:rFonts w:ascii="Times New Roman" w:eastAsia="Times New Roman" w:hAnsi="Times New Roman" w:cs="Times New Roman"/>
                <w:b/>
                <w:bCs/>
                <w:color w:val="000000"/>
                <w:sz w:val="24"/>
                <w:szCs w:val="24"/>
                <w:lang w:eastAsia="tr-TR"/>
              </w:rPr>
              <w:t xml:space="preserve">DANIŞMAN ONAYI  </w:t>
            </w:r>
          </w:p>
        </w:tc>
        <w:tc>
          <w:tcPr>
            <w:tcW w:w="6237" w:type="dxa"/>
            <w:tcBorders>
              <w:top w:val="single" w:sz="4" w:space="0" w:color="auto"/>
              <w:left w:val="single" w:sz="4" w:space="0" w:color="auto"/>
              <w:bottom w:val="single" w:sz="4" w:space="0" w:color="auto"/>
              <w:right w:val="double" w:sz="4" w:space="0" w:color="auto"/>
            </w:tcBorders>
            <w:vAlign w:val="center"/>
          </w:tcPr>
          <w:p w:rsidR="009537DB" w:rsidRPr="001F2B58" w:rsidRDefault="009537DB" w:rsidP="009537DB">
            <w:pPr>
              <w:spacing w:after="0" w:line="240" w:lineRule="auto"/>
              <w:rPr>
                <w:rFonts w:ascii="Times New Roman" w:eastAsia="Times New Roman" w:hAnsi="Times New Roman" w:cs="Times New Roman"/>
                <w:b/>
                <w:bCs/>
                <w:color w:val="000000"/>
                <w:sz w:val="24"/>
                <w:szCs w:val="24"/>
                <w:lang w:eastAsia="tr-TR"/>
              </w:rPr>
            </w:pPr>
            <w:r w:rsidRPr="001F2B58">
              <w:rPr>
                <w:rFonts w:ascii="Times New Roman" w:eastAsia="Times New Roman" w:hAnsi="Times New Roman" w:cs="Times New Roman"/>
                <w:b/>
                <w:bCs/>
                <w:color w:val="000000"/>
                <w:sz w:val="24"/>
                <w:szCs w:val="24"/>
                <w:lang w:eastAsia="tr-TR"/>
              </w:rPr>
              <w:t>SINAV TARİHİ VE SAATİ:</w:t>
            </w:r>
          </w:p>
        </w:tc>
      </w:tr>
      <w:tr w:rsidR="009537DB" w:rsidRPr="001F2B58" w:rsidTr="009537DB">
        <w:tblPrEx>
          <w:tblBorders>
            <w:top w:val="single" w:sz="4" w:space="0" w:color="auto"/>
            <w:left w:val="single" w:sz="4" w:space="0" w:color="auto"/>
            <w:bottom w:val="single" w:sz="4" w:space="0" w:color="auto"/>
            <w:right w:val="single" w:sz="4" w:space="0" w:color="auto"/>
          </w:tblBorders>
        </w:tblPrEx>
        <w:trPr>
          <w:trHeight w:val="340"/>
        </w:trPr>
        <w:tc>
          <w:tcPr>
            <w:tcW w:w="10505" w:type="dxa"/>
            <w:gridSpan w:val="3"/>
            <w:tcBorders>
              <w:left w:val="double" w:sz="4" w:space="0" w:color="auto"/>
              <w:bottom w:val="double" w:sz="4" w:space="0" w:color="auto"/>
              <w:right w:val="double" w:sz="4" w:space="0" w:color="auto"/>
            </w:tcBorders>
            <w:shd w:val="clear" w:color="auto" w:fill="auto"/>
            <w:noWrap/>
            <w:vAlign w:val="center"/>
          </w:tcPr>
          <w:p w:rsidR="009537DB" w:rsidRPr="001F2B58" w:rsidRDefault="009537DB" w:rsidP="009537DB">
            <w:pPr>
              <w:spacing w:after="0" w:line="240" w:lineRule="auto"/>
              <w:rPr>
                <w:rFonts w:ascii="Times New Roman" w:eastAsia="Times New Roman" w:hAnsi="Times New Roman" w:cs="Times New Roman"/>
                <w:b/>
                <w:bCs/>
                <w:color w:val="000000"/>
                <w:sz w:val="24"/>
                <w:szCs w:val="24"/>
                <w:lang w:eastAsia="tr-TR"/>
              </w:rPr>
            </w:pPr>
            <w:proofErr w:type="spellStart"/>
            <w:r w:rsidRPr="001F2B58">
              <w:rPr>
                <w:rFonts w:ascii="Times New Roman" w:eastAsia="Times New Roman" w:hAnsi="Times New Roman" w:cs="Times New Roman"/>
                <w:color w:val="000000"/>
                <w:sz w:val="24"/>
                <w:szCs w:val="24"/>
                <w:lang w:eastAsia="tr-TR"/>
              </w:rPr>
              <w:t>Ünvanı</w:t>
            </w:r>
            <w:proofErr w:type="spellEnd"/>
            <w:r w:rsidRPr="001F2B58">
              <w:rPr>
                <w:rFonts w:ascii="Times New Roman" w:eastAsia="Times New Roman" w:hAnsi="Times New Roman" w:cs="Times New Roman"/>
                <w:color w:val="000000"/>
                <w:sz w:val="24"/>
                <w:szCs w:val="24"/>
                <w:lang w:eastAsia="tr-TR"/>
              </w:rPr>
              <w:t xml:space="preserve"> - Adı – Soyadı – </w:t>
            </w:r>
            <w:proofErr w:type="gramStart"/>
            <w:r w:rsidRPr="001F2B58">
              <w:rPr>
                <w:rFonts w:ascii="Times New Roman" w:eastAsia="Times New Roman" w:hAnsi="Times New Roman" w:cs="Times New Roman"/>
                <w:color w:val="000000"/>
                <w:sz w:val="24"/>
                <w:szCs w:val="24"/>
                <w:lang w:eastAsia="tr-TR"/>
              </w:rPr>
              <w:t>İmza        :</w:t>
            </w:r>
            <w:proofErr w:type="gramEnd"/>
          </w:p>
        </w:tc>
      </w:tr>
    </w:tbl>
    <w:p w:rsidR="009B24D3" w:rsidRDefault="009B24D3" w:rsidP="009B24D3">
      <w:pPr>
        <w:jc w:val="center"/>
        <w:rPr>
          <w:rFonts w:ascii="Times New Roman" w:hAnsi="Times New Roman" w:cs="Times New Roman"/>
        </w:rPr>
      </w:pPr>
      <w:r w:rsidRPr="001F2B58">
        <w:rPr>
          <w:rFonts w:ascii="Times New Roman" w:hAnsi="Times New Roman" w:cs="Times New Roman"/>
          <w:b/>
          <w:sz w:val="24"/>
          <w:szCs w:val="24"/>
        </w:rPr>
        <w:t>Doktora Yeterlik Başvuru Formu</w:t>
      </w:r>
    </w:p>
    <w:p w:rsidR="009B24D3" w:rsidRPr="001F2B58" w:rsidRDefault="009B24D3" w:rsidP="00DC0BCD">
      <w:pPr>
        <w:rPr>
          <w:rFonts w:ascii="Times New Roman" w:hAnsi="Times New Roman" w:cs="Times New Roman"/>
        </w:rPr>
      </w:pPr>
    </w:p>
    <w:tbl>
      <w:tblPr>
        <w:tblW w:w="10521" w:type="dxa"/>
        <w:tblInd w:w="70" w:type="dxa"/>
        <w:tblCellMar>
          <w:left w:w="70" w:type="dxa"/>
          <w:right w:w="70" w:type="dxa"/>
        </w:tblCellMar>
        <w:tblLook w:val="04A0" w:firstRow="1" w:lastRow="0" w:firstColumn="1" w:lastColumn="0" w:noHBand="0" w:noVBand="1"/>
      </w:tblPr>
      <w:tblGrid>
        <w:gridCol w:w="5649"/>
        <w:gridCol w:w="708"/>
        <w:gridCol w:w="740"/>
        <w:gridCol w:w="3424"/>
      </w:tblGrid>
      <w:tr w:rsidR="00DC0BCD" w:rsidRPr="001F2B58" w:rsidTr="001F2B58">
        <w:trPr>
          <w:trHeight w:val="361"/>
        </w:trPr>
        <w:tc>
          <w:tcPr>
            <w:tcW w:w="5649" w:type="dxa"/>
            <w:tcBorders>
              <w:top w:val="double" w:sz="4" w:space="0" w:color="auto"/>
              <w:left w:val="double" w:sz="4" w:space="0" w:color="auto"/>
              <w:bottom w:val="single" w:sz="4" w:space="0" w:color="auto"/>
              <w:right w:val="single" w:sz="4" w:space="0" w:color="auto"/>
            </w:tcBorders>
            <w:shd w:val="clear" w:color="auto" w:fill="auto"/>
            <w:noWrap/>
            <w:vAlign w:val="bottom"/>
            <w:hideMark/>
          </w:tcPr>
          <w:p w:rsidR="00DC0BCD" w:rsidRPr="001F2B58" w:rsidRDefault="00DC0BCD" w:rsidP="009537DB">
            <w:pPr>
              <w:spacing w:after="0" w:line="240" w:lineRule="auto"/>
              <w:ind w:left="-130" w:firstLine="130"/>
              <w:rPr>
                <w:rFonts w:ascii="Times New Roman" w:eastAsia="Times New Roman" w:hAnsi="Times New Roman" w:cs="Times New Roman"/>
                <w:b/>
                <w:bCs/>
                <w:color w:val="000000"/>
                <w:sz w:val="24"/>
                <w:szCs w:val="24"/>
                <w:lang w:eastAsia="tr-TR"/>
              </w:rPr>
            </w:pPr>
            <w:r w:rsidRPr="001F2B58">
              <w:rPr>
                <w:rFonts w:ascii="Times New Roman" w:eastAsia="Times New Roman" w:hAnsi="Times New Roman" w:cs="Times New Roman"/>
                <w:b/>
                <w:bCs/>
                <w:color w:val="000000"/>
                <w:sz w:val="24"/>
                <w:szCs w:val="24"/>
                <w:lang w:eastAsia="tr-TR"/>
              </w:rPr>
              <w:t xml:space="preserve">ENSTİTÜ </w:t>
            </w:r>
            <w:r w:rsidR="009537DB">
              <w:rPr>
                <w:rFonts w:ascii="Times New Roman" w:eastAsia="Times New Roman" w:hAnsi="Times New Roman" w:cs="Times New Roman"/>
                <w:b/>
                <w:bCs/>
                <w:color w:val="000000"/>
                <w:sz w:val="24"/>
                <w:szCs w:val="24"/>
                <w:lang w:eastAsia="tr-TR"/>
              </w:rPr>
              <w:t>DENETİMİ</w:t>
            </w:r>
          </w:p>
        </w:tc>
        <w:tc>
          <w:tcPr>
            <w:tcW w:w="708" w:type="dxa"/>
            <w:tcBorders>
              <w:top w:val="double" w:sz="4" w:space="0" w:color="auto"/>
              <w:left w:val="single" w:sz="4" w:space="0" w:color="auto"/>
              <w:bottom w:val="single" w:sz="4" w:space="0" w:color="auto"/>
              <w:right w:val="single" w:sz="4" w:space="0" w:color="auto"/>
            </w:tcBorders>
            <w:shd w:val="clear" w:color="auto" w:fill="auto"/>
            <w:vAlign w:val="bottom"/>
          </w:tcPr>
          <w:p w:rsidR="00DC0BCD" w:rsidRPr="001F2B58" w:rsidRDefault="00DC0BCD" w:rsidP="009731D6">
            <w:pPr>
              <w:spacing w:after="0" w:line="240" w:lineRule="auto"/>
              <w:jc w:val="center"/>
              <w:rPr>
                <w:rFonts w:ascii="Times New Roman" w:eastAsia="Times New Roman" w:hAnsi="Times New Roman" w:cs="Times New Roman"/>
                <w:b/>
                <w:bCs/>
                <w:color w:val="000000"/>
                <w:sz w:val="24"/>
                <w:szCs w:val="24"/>
                <w:lang w:eastAsia="tr-TR"/>
              </w:rPr>
            </w:pPr>
            <w:r w:rsidRPr="001F2B58">
              <w:rPr>
                <w:rFonts w:ascii="Times New Roman" w:eastAsia="Times New Roman" w:hAnsi="Times New Roman" w:cs="Times New Roman"/>
                <w:b/>
                <w:bCs/>
                <w:color w:val="000000"/>
                <w:sz w:val="24"/>
                <w:szCs w:val="24"/>
                <w:lang w:eastAsia="tr-TR"/>
              </w:rPr>
              <w:t>Evet</w:t>
            </w:r>
          </w:p>
        </w:tc>
        <w:tc>
          <w:tcPr>
            <w:tcW w:w="740" w:type="dxa"/>
            <w:tcBorders>
              <w:top w:val="double" w:sz="4" w:space="0" w:color="auto"/>
              <w:left w:val="single" w:sz="4" w:space="0" w:color="auto"/>
              <w:bottom w:val="single" w:sz="4" w:space="0" w:color="auto"/>
              <w:right w:val="single" w:sz="4" w:space="0" w:color="auto"/>
            </w:tcBorders>
            <w:shd w:val="clear" w:color="auto" w:fill="auto"/>
            <w:vAlign w:val="bottom"/>
          </w:tcPr>
          <w:p w:rsidR="00DC0BCD" w:rsidRPr="001F2B58" w:rsidRDefault="00DC0BCD" w:rsidP="009731D6">
            <w:pPr>
              <w:spacing w:after="0" w:line="240" w:lineRule="auto"/>
              <w:jc w:val="center"/>
              <w:rPr>
                <w:rFonts w:ascii="Times New Roman" w:eastAsia="Times New Roman" w:hAnsi="Times New Roman" w:cs="Times New Roman"/>
                <w:b/>
                <w:bCs/>
                <w:color w:val="000000"/>
                <w:sz w:val="24"/>
                <w:szCs w:val="24"/>
                <w:lang w:eastAsia="tr-TR"/>
              </w:rPr>
            </w:pPr>
            <w:r w:rsidRPr="001F2B58">
              <w:rPr>
                <w:rFonts w:ascii="Times New Roman" w:eastAsia="Times New Roman" w:hAnsi="Times New Roman" w:cs="Times New Roman"/>
                <w:b/>
                <w:bCs/>
                <w:color w:val="000000"/>
                <w:sz w:val="24"/>
                <w:szCs w:val="24"/>
                <w:lang w:eastAsia="tr-TR"/>
              </w:rPr>
              <w:t>Hayır</w:t>
            </w:r>
          </w:p>
        </w:tc>
        <w:tc>
          <w:tcPr>
            <w:tcW w:w="3424" w:type="dxa"/>
            <w:tcBorders>
              <w:top w:val="double" w:sz="4" w:space="0" w:color="auto"/>
              <w:left w:val="single" w:sz="4" w:space="0" w:color="auto"/>
              <w:bottom w:val="single" w:sz="4" w:space="0" w:color="auto"/>
              <w:right w:val="double" w:sz="4" w:space="0" w:color="auto"/>
            </w:tcBorders>
            <w:shd w:val="clear" w:color="auto" w:fill="auto"/>
            <w:vAlign w:val="bottom"/>
          </w:tcPr>
          <w:p w:rsidR="00DC0BCD" w:rsidRPr="001F2B58" w:rsidRDefault="00DC0BCD" w:rsidP="009731D6">
            <w:pPr>
              <w:spacing w:after="0" w:line="240" w:lineRule="auto"/>
              <w:jc w:val="center"/>
              <w:rPr>
                <w:rFonts w:ascii="Times New Roman" w:eastAsia="Times New Roman" w:hAnsi="Times New Roman" w:cs="Times New Roman"/>
                <w:b/>
                <w:bCs/>
                <w:color w:val="000000"/>
                <w:sz w:val="24"/>
                <w:szCs w:val="24"/>
                <w:lang w:eastAsia="tr-TR"/>
              </w:rPr>
            </w:pPr>
            <w:r w:rsidRPr="001F2B58">
              <w:rPr>
                <w:rFonts w:ascii="Times New Roman" w:eastAsia="Times New Roman" w:hAnsi="Times New Roman" w:cs="Times New Roman"/>
                <w:b/>
                <w:bCs/>
                <w:color w:val="000000"/>
                <w:sz w:val="24"/>
                <w:szCs w:val="24"/>
                <w:lang w:eastAsia="tr-TR"/>
              </w:rPr>
              <w:t xml:space="preserve">Ad </w:t>
            </w:r>
            <w:proofErr w:type="spellStart"/>
            <w:r w:rsidRPr="001F2B58">
              <w:rPr>
                <w:rFonts w:ascii="Times New Roman" w:eastAsia="Times New Roman" w:hAnsi="Times New Roman" w:cs="Times New Roman"/>
                <w:b/>
                <w:bCs/>
                <w:color w:val="000000"/>
                <w:sz w:val="24"/>
                <w:szCs w:val="24"/>
                <w:lang w:eastAsia="tr-TR"/>
              </w:rPr>
              <w:t>Soyad</w:t>
            </w:r>
            <w:proofErr w:type="spellEnd"/>
            <w:r w:rsidRPr="001F2B58">
              <w:rPr>
                <w:rFonts w:ascii="Times New Roman" w:eastAsia="Times New Roman" w:hAnsi="Times New Roman" w:cs="Times New Roman"/>
                <w:b/>
                <w:bCs/>
                <w:color w:val="000000"/>
                <w:sz w:val="24"/>
                <w:szCs w:val="24"/>
                <w:lang w:eastAsia="tr-TR"/>
              </w:rPr>
              <w:t xml:space="preserve"> / İmza</w:t>
            </w:r>
          </w:p>
        </w:tc>
      </w:tr>
      <w:tr w:rsidR="00DC0BCD" w:rsidRPr="001F2B58" w:rsidTr="001F2B58">
        <w:trPr>
          <w:trHeight w:val="310"/>
        </w:trPr>
        <w:tc>
          <w:tcPr>
            <w:tcW w:w="5649" w:type="dxa"/>
            <w:tcBorders>
              <w:top w:val="single" w:sz="4" w:space="0" w:color="auto"/>
              <w:left w:val="double" w:sz="4" w:space="0" w:color="auto"/>
              <w:bottom w:val="single" w:sz="4" w:space="0" w:color="auto"/>
              <w:right w:val="single" w:sz="4" w:space="0" w:color="000000"/>
            </w:tcBorders>
            <w:shd w:val="clear" w:color="auto" w:fill="auto"/>
            <w:noWrap/>
            <w:vAlign w:val="center"/>
            <w:hideMark/>
          </w:tcPr>
          <w:p w:rsidR="00DC0BCD" w:rsidRPr="001F2B58" w:rsidRDefault="00DC0BCD" w:rsidP="009731D6">
            <w:pPr>
              <w:spacing w:after="0" w:line="240" w:lineRule="auto"/>
              <w:rPr>
                <w:rFonts w:ascii="Times New Roman" w:eastAsia="Times New Roman" w:hAnsi="Times New Roman" w:cs="Times New Roman"/>
                <w:color w:val="000000"/>
                <w:sz w:val="24"/>
                <w:szCs w:val="24"/>
                <w:lang w:eastAsia="tr-TR"/>
              </w:rPr>
            </w:pPr>
            <w:r w:rsidRPr="001F2B58">
              <w:rPr>
                <w:rFonts w:ascii="Times New Roman" w:eastAsia="Times New Roman" w:hAnsi="Times New Roman" w:cs="Times New Roman"/>
                <w:color w:val="000000"/>
                <w:sz w:val="24"/>
                <w:szCs w:val="24"/>
                <w:lang w:eastAsia="tr-TR"/>
              </w:rPr>
              <w:t>Aktif dönem kaydı yapılmıştır.</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DC0BCD" w:rsidRPr="001F2B58" w:rsidRDefault="00DC0BCD" w:rsidP="009731D6">
            <w:pPr>
              <w:spacing w:after="0" w:line="240" w:lineRule="auto"/>
              <w:rPr>
                <w:rFonts w:ascii="Times New Roman" w:eastAsia="Times New Roman" w:hAnsi="Times New Roman" w:cs="Times New Roman"/>
                <w:color w:val="000000"/>
                <w:lang w:eastAsia="tr-TR"/>
              </w:rPr>
            </w:pPr>
            <w:r w:rsidRPr="001F2B58">
              <w:rPr>
                <w:rFonts w:ascii="Times New Roman" w:eastAsia="Times New Roman" w:hAnsi="Times New Roman" w:cs="Times New Roman"/>
                <w:color w:val="000000"/>
                <w:lang w:eastAsia="tr-TR"/>
              </w:rPr>
              <w:t> </w:t>
            </w:r>
          </w:p>
        </w:tc>
        <w:tc>
          <w:tcPr>
            <w:tcW w:w="740" w:type="dxa"/>
            <w:tcBorders>
              <w:top w:val="single" w:sz="4" w:space="0" w:color="auto"/>
              <w:left w:val="nil"/>
              <w:bottom w:val="single" w:sz="4" w:space="0" w:color="auto"/>
              <w:right w:val="single" w:sz="4" w:space="0" w:color="auto"/>
            </w:tcBorders>
          </w:tcPr>
          <w:p w:rsidR="00DC0BCD" w:rsidRPr="001F2B58" w:rsidRDefault="00DC0BCD" w:rsidP="009731D6">
            <w:pPr>
              <w:spacing w:after="0" w:line="240" w:lineRule="auto"/>
              <w:rPr>
                <w:rFonts w:ascii="Times New Roman" w:eastAsia="Times New Roman" w:hAnsi="Times New Roman" w:cs="Times New Roman"/>
                <w:color w:val="000000"/>
                <w:lang w:eastAsia="tr-TR"/>
              </w:rPr>
            </w:pPr>
          </w:p>
        </w:tc>
        <w:tc>
          <w:tcPr>
            <w:tcW w:w="3424" w:type="dxa"/>
            <w:vMerge w:val="restart"/>
            <w:tcBorders>
              <w:top w:val="single" w:sz="4" w:space="0" w:color="auto"/>
              <w:left w:val="single" w:sz="4" w:space="0" w:color="auto"/>
              <w:bottom w:val="single" w:sz="4" w:space="0" w:color="auto"/>
              <w:right w:val="double" w:sz="4" w:space="0" w:color="auto"/>
            </w:tcBorders>
            <w:shd w:val="clear" w:color="auto" w:fill="auto"/>
            <w:noWrap/>
            <w:vAlign w:val="bottom"/>
            <w:hideMark/>
          </w:tcPr>
          <w:p w:rsidR="00DC0BCD" w:rsidRPr="001F2B58" w:rsidRDefault="00DC0BCD" w:rsidP="009731D6">
            <w:pPr>
              <w:spacing w:after="0" w:line="240" w:lineRule="auto"/>
              <w:rPr>
                <w:rFonts w:ascii="Times New Roman" w:eastAsia="Times New Roman" w:hAnsi="Times New Roman" w:cs="Times New Roman"/>
                <w:color w:val="000000"/>
                <w:lang w:eastAsia="tr-TR"/>
              </w:rPr>
            </w:pPr>
            <w:r w:rsidRPr="001F2B58">
              <w:rPr>
                <w:rFonts w:ascii="Times New Roman" w:eastAsia="Times New Roman" w:hAnsi="Times New Roman" w:cs="Times New Roman"/>
                <w:color w:val="000000"/>
                <w:lang w:eastAsia="tr-TR"/>
              </w:rPr>
              <w:t> </w:t>
            </w:r>
          </w:p>
          <w:p w:rsidR="00DC0BCD" w:rsidRPr="001F2B58" w:rsidRDefault="00DC0BCD" w:rsidP="009731D6">
            <w:pPr>
              <w:spacing w:after="0" w:line="240" w:lineRule="auto"/>
              <w:rPr>
                <w:rFonts w:ascii="Times New Roman" w:eastAsia="Times New Roman" w:hAnsi="Times New Roman" w:cs="Times New Roman"/>
                <w:color w:val="000000"/>
                <w:lang w:eastAsia="tr-TR"/>
              </w:rPr>
            </w:pPr>
            <w:r w:rsidRPr="001F2B58">
              <w:rPr>
                <w:rFonts w:ascii="Times New Roman" w:eastAsia="Times New Roman" w:hAnsi="Times New Roman" w:cs="Times New Roman"/>
                <w:color w:val="000000"/>
                <w:lang w:eastAsia="tr-TR"/>
              </w:rPr>
              <w:t xml:space="preserve"> </w:t>
            </w:r>
          </w:p>
          <w:p w:rsidR="00DC0BCD" w:rsidRPr="001F2B58" w:rsidRDefault="00DC0BCD" w:rsidP="009731D6">
            <w:pPr>
              <w:spacing w:after="0" w:line="240" w:lineRule="auto"/>
              <w:rPr>
                <w:rFonts w:ascii="Times New Roman" w:eastAsia="Times New Roman" w:hAnsi="Times New Roman" w:cs="Times New Roman"/>
                <w:color w:val="000000"/>
                <w:lang w:eastAsia="tr-TR"/>
              </w:rPr>
            </w:pPr>
            <w:r w:rsidRPr="001F2B58">
              <w:rPr>
                <w:rFonts w:ascii="Times New Roman" w:eastAsia="Times New Roman" w:hAnsi="Times New Roman" w:cs="Times New Roman"/>
                <w:color w:val="000000"/>
                <w:lang w:eastAsia="tr-TR"/>
              </w:rPr>
              <w:t> </w:t>
            </w:r>
          </w:p>
        </w:tc>
      </w:tr>
      <w:tr w:rsidR="00DC0BCD" w:rsidRPr="001F2B58" w:rsidTr="001F2B58">
        <w:trPr>
          <w:trHeight w:val="273"/>
        </w:trPr>
        <w:tc>
          <w:tcPr>
            <w:tcW w:w="5649" w:type="dxa"/>
            <w:tcBorders>
              <w:top w:val="single" w:sz="4" w:space="0" w:color="auto"/>
              <w:left w:val="double" w:sz="4" w:space="0" w:color="auto"/>
              <w:bottom w:val="double" w:sz="4" w:space="0" w:color="auto"/>
              <w:right w:val="single" w:sz="4" w:space="0" w:color="000000"/>
            </w:tcBorders>
            <w:shd w:val="clear" w:color="auto" w:fill="auto"/>
            <w:noWrap/>
            <w:vAlign w:val="center"/>
            <w:hideMark/>
          </w:tcPr>
          <w:p w:rsidR="00DC0BCD" w:rsidRPr="001F2B58" w:rsidRDefault="00DC0BCD" w:rsidP="009731D6">
            <w:pPr>
              <w:spacing w:after="0" w:line="240" w:lineRule="auto"/>
              <w:rPr>
                <w:rFonts w:ascii="Times New Roman" w:eastAsia="Times New Roman" w:hAnsi="Times New Roman" w:cs="Times New Roman"/>
                <w:color w:val="000000"/>
                <w:sz w:val="24"/>
                <w:szCs w:val="24"/>
                <w:lang w:eastAsia="tr-TR"/>
              </w:rPr>
            </w:pPr>
            <w:r w:rsidRPr="001F2B58">
              <w:rPr>
                <w:rFonts w:ascii="Times New Roman" w:eastAsia="Times New Roman" w:hAnsi="Times New Roman" w:cs="Times New Roman"/>
                <w:color w:val="000000"/>
                <w:sz w:val="24"/>
                <w:szCs w:val="24"/>
                <w:lang w:eastAsia="tr-TR"/>
              </w:rPr>
              <w:t>Derslerini ve kredilerini tamamlamıştır.</w:t>
            </w:r>
          </w:p>
        </w:tc>
        <w:tc>
          <w:tcPr>
            <w:tcW w:w="708" w:type="dxa"/>
            <w:tcBorders>
              <w:top w:val="single" w:sz="4" w:space="0" w:color="auto"/>
              <w:left w:val="nil"/>
              <w:bottom w:val="double" w:sz="4" w:space="0" w:color="auto"/>
              <w:right w:val="single" w:sz="4" w:space="0" w:color="auto"/>
            </w:tcBorders>
            <w:shd w:val="clear" w:color="auto" w:fill="auto"/>
            <w:noWrap/>
            <w:vAlign w:val="bottom"/>
            <w:hideMark/>
          </w:tcPr>
          <w:p w:rsidR="00DC0BCD" w:rsidRPr="001F2B58" w:rsidRDefault="00DC0BCD" w:rsidP="009731D6">
            <w:pPr>
              <w:spacing w:after="0" w:line="240" w:lineRule="auto"/>
              <w:rPr>
                <w:rFonts w:ascii="Times New Roman" w:eastAsia="Times New Roman" w:hAnsi="Times New Roman" w:cs="Times New Roman"/>
                <w:color w:val="000000"/>
                <w:lang w:eastAsia="tr-TR"/>
              </w:rPr>
            </w:pPr>
            <w:r w:rsidRPr="001F2B58">
              <w:rPr>
                <w:rFonts w:ascii="Times New Roman" w:eastAsia="Times New Roman" w:hAnsi="Times New Roman" w:cs="Times New Roman"/>
                <w:color w:val="000000"/>
                <w:lang w:eastAsia="tr-TR"/>
              </w:rPr>
              <w:t> </w:t>
            </w:r>
          </w:p>
        </w:tc>
        <w:tc>
          <w:tcPr>
            <w:tcW w:w="740" w:type="dxa"/>
            <w:tcBorders>
              <w:top w:val="single" w:sz="4" w:space="0" w:color="auto"/>
              <w:left w:val="nil"/>
              <w:bottom w:val="double" w:sz="4" w:space="0" w:color="auto"/>
              <w:right w:val="single" w:sz="4" w:space="0" w:color="auto"/>
            </w:tcBorders>
          </w:tcPr>
          <w:p w:rsidR="00DC0BCD" w:rsidRPr="001F2B58" w:rsidRDefault="00DC0BCD" w:rsidP="009731D6">
            <w:pPr>
              <w:spacing w:after="0" w:line="240" w:lineRule="auto"/>
              <w:rPr>
                <w:rFonts w:ascii="Times New Roman" w:eastAsia="Times New Roman" w:hAnsi="Times New Roman" w:cs="Times New Roman"/>
                <w:color w:val="000000"/>
                <w:lang w:eastAsia="tr-TR"/>
              </w:rPr>
            </w:pPr>
          </w:p>
        </w:tc>
        <w:tc>
          <w:tcPr>
            <w:tcW w:w="3424" w:type="dxa"/>
            <w:vMerge/>
            <w:tcBorders>
              <w:top w:val="single" w:sz="4" w:space="0" w:color="auto"/>
              <w:left w:val="single" w:sz="4" w:space="0" w:color="auto"/>
              <w:bottom w:val="double" w:sz="4" w:space="0" w:color="auto"/>
              <w:right w:val="double" w:sz="4" w:space="0" w:color="auto"/>
            </w:tcBorders>
            <w:shd w:val="clear" w:color="auto" w:fill="auto"/>
            <w:noWrap/>
            <w:vAlign w:val="bottom"/>
            <w:hideMark/>
          </w:tcPr>
          <w:p w:rsidR="00DC0BCD" w:rsidRPr="001F2B58" w:rsidRDefault="00DC0BCD" w:rsidP="009731D6">
            <w:pPr>
              <w:spacing w:after="0" w:line="240" w:lineRule="auto"/>
              <w:rPr>
                <w:rFonts w:ascii="Times New Roman" w:eastAsia="Times New Roman" w:hAnsi="Times New Roman" w:cs="Times New Roman"/>
                <w:color w:val="000000"/>
                <w:lang w:eastAsia="tr-TR"/>
              </w:rPr>
            </w:pPr>
          </w:p>
        </w:tc>
      </w:tr>
    </w:tbl>
    <w:p w:rsidR="00F5313C" w:rsidRDefault="00F5313C" w:rsidP="00F5313C">
      <w:pPr>
        <w:spacing w:after="0" w:line="240" w:lineRule="auto"/>
        <w:jc w:val="both"/>
        <w:rPr>
          <w:rFonts w:ascii="Times New Roman" w:hAnsi="Times New Roman" w:cs="Times New Roman"/>
        </w:rPr>
      </w:pPr>
    </w:p>
    <w:p w:rsidR="00F5313C" w:rsidRPr="00F5313C" w:rsidRDefault="00F5313C" w:rsidP="00F5313C">
      <w:pPr>
        <w:spacing w:after="0" w:line="240" w:lineRule="auto"/>
        <w:ind w:firstLine="567"/>
        <w:jc w:val="both"/>
        <w:rPr>
          <w:rFonts w:ascii="Times New Roman" w:eastAsia="Times New Roman" w:hAnsi="Times New Roman" w:cs="Times New Roman"/>
          <w:b/>
          <w:bCs/>
          <w:color w:val="000000"/>
          <w:sz w:val="20"/>
          <w:szCs w:val="20"/>
          <w:lang w:eastAsia="tr-TR"/>
        </w:rPr>
      </w:pPr>
      <w:r w:rsidRPr="00F5313C">
        <w:rPr>
          <w:rFonts w:ascii="Times New Roman" w:eastAsia="Times New Roman" w:hAnsi="Times New Roman" w:cs="Times New Roman"/>
          <w:b/>
          <w:bCs/>
          <w:color w:val="000000"/>
          <w:sz w:val="20"/>
          <w:szCs w:val="20"/>
          <w:lang w:eastAsia="tr-TR"/>
        </w:rPr>
        <w:t>Muş Alparslan Üniversitesi Lisansüstü Eğitim ve Öğretim Yönetmeliği</w:t>
      </w:r>
    </w:p>
    <w:p w:rsidR="00F5313C" w:rsidRPr="00F5313C" w:rsidRDefault="00F5313C" w:rsidP="00F5313C">
      <w:pPr>
        <w:spacing w:after="0" w:line="240" w:lineRule="auto"/>
        <w:ind w:firstLine="567"/>
        <w:jc w:val="both"/>
        <w:rPr>
          <w:rFonts w:ascii="Times New Roman" w:eastAsia="Times New Roman" w:hAnsi="Times New Roman" w:cs="Times New Roman"/>
          <w:b/>
          <w:bCs/>
          <w:color w:val="000000"/>
          <w:sz w:val="20"/>
          <w:szCs w:val="20"/>
          <w:lang w:eastAsia="tr-TR"/>
        </w:rPr>
      </w:pPr>
      <w:r w:rsidRPr="00F5313C">
        <w:rPr>
          <w:rFonts w:ascii="Times New Roman" w:hAnsi="Times New Roman" w:cs="Times New Roman"/>
          <w:b/>
          <w:sz w:val="20"/>
          <w:szCs w:val="20"/>
        </w:rPr>
        <w:t xml:space="preserve">Yeterlik sınavı </w:t>
      </w:r>
    </w:p>
    <w:p w:rsidR="00F5313C" w:rsidRPr="00F5313C" w:rsidRDefault="00F5313C" w:rsidP="00F5313C">
      <w:pPr>
        <w:spacing w:after="0" w:line="240" w:lineRule="auto"/>
        <w:ind w:firstLine="567"/>
        <w:jc w:val="both"/>
        <w:rPr>
          <w:rFonts w:ascii="Times New Roman" w:eastAsia="Times New Roman" w:hAnsi="Times New Roman" w:cs="Times New Roman"/>
          <w:b/>
          <w:bCs/>
          <w:color w:val="000000"/>
          <w:sz w:val="20"/>
          <w:szCs w:val="20"/>
          <w:lang w:eastAsia="tr-TR"/>
        </w:rPr>
      </w:pPr>
      <w:r w:rsidRPr="00F5313C">
        <w:rPr>
          <w:rFonts w:ascii="Times New Roman" w:eastAsia="Times New Roman" w:hAnsi="Times New Roman" w:cs="Times New Roman"/>
          <w:b/>
          <w:bCs/>
          <w:color w:val="000000"/>
          <w:sz w:val="20"/>
          <w:szCs w:val="20"/>
          <w:lang w:eastAsia="tr-TR"/>
        </w:rPr>
        <w:t>MADDE 39 –(</w:t>
      </w:r>
      <w:proofErr w:type="gramStart"/>
      <w:r w:rsidRPr="00F5313C">
        <w:rPr>
          <w:rFonts w:ascii="Times New Roman" w:eastAsia="Times New Roman" w:hAnsi="Times New Roman" w:cs="Times New Roman"/>
          <w:b/>
          <w:bCs/>
          <w:color w:val="000000"/>
          <w:sz w:val="20"/>
          <w:szCs w:val="20"/>
          <w:lang w:eastAsia="tr-TR"/>
        </w:rPr>
        <w:t>Değişik:RG</w:t>
      </w:r>
      <w:proofErr w:type="gramEnd"/>
      <w:r w:rsidRPr="00F5313C">
        <w:rPr>
          <w:rFonts w:ascii="Times New Roman" w:eastAsia="Times New Roman" w:hAnsi="Times New Roman" w:cs="Times New Roman"/>
          <w:b/>
          <w:bCs/>
          <w:color w:val="000000"/>
          <w:sz w:val="20"/>
          <w:szCs w:val="20"/>
          <w:lang w:eastAsia="tr-TR"/>
        </w:rPr>
        <w:t>-9/5/2017-30061)</w:t>
      </w:r>
    </w:p>
    <w:p w:rsidR="00F5313C" w:rsidRDefault="00F5313C" w:rsidP="00F5313C">
      <w:pPr>
        <w:spacing w:after="0"/>
        <w:ind w:firstLine="567"/>
        <w:rPr>
          <w:rFonts w:ascii="Times New Roman" w:eastAsia="Times New Roman" w:hAnsi="Times New Roman" w:cs="Times New Roman"/>
          <w:color w:val="000000"/>
          <w:sz w:val="20"/>
          <w:szCs w:val="20"/>
          <w:lang w:eastAsia="tr-TR"/>
        </w:rPr>
      </w:pPr>
      <w:r w:rsidRPr="00F5313C">
        <w:rPr>
          <w:rFonts w:ascii="Times New Roman" w:eastAsia="Times New Roman" w:hAnsi="Times New Roman" w:cs="Times New Roman"/>
          <w:color w:val="000000"/>
          <w:sz w:val="20"/>
          <w:szCs w:val="20"/>
          <w:lang w:eastAsia="tr-TR"/>
        </w:rPr>
        <w:t xml:space="preserve">(1) Yeterlik sınavı, derslerini ve seminerini tamamlayan öğrencinin alanındaki temel konular ve kavramlar ile doktora çalışmasıyla ilgili bilimsel araştırma derinliğine sahip olup olmadığının ölçülmesidir. Bir öğrenci bir yılda en fazla iki kez yeterlik sınavına girer. </w:t>
      </w:r>
    </w:p>
    <w:p w:rsidR="00F5313C" w:rsidRPr="00F5313C" w:rsidRDefault="00F5313C" w:rsidP="00F5313C">
      <w:pPr>
        <w:spacing w:after="0"/>
        <w:ind w:firstLine="567"/>
        <w:rPr>
          <w:rFonts w:ascii="Times New Roman" w:eastAsia="Times New Roman" w:hAnsi="Times New Roman" w:cs="Times New Roman"/>
          <w:color w:val="000000"/>
          <w:sz w:val="20"/>
          <w:szCs w:val="20"/>
          <w:lang w:eastAsia="tr-TR"/>
        </w:rPr>
      </w:pPr>
      <w:r w:rsidRPr="00F5313C">
        <w:rPr>
          <w:rFonts w:ascii="Times New Roman" w:eastAsia="Times New Roman" w:hAnsi="Times New Roman" w:cs="Times New Roman"/>
          <w:color w:val="000000"/>
          <w:sz w:val="20"/>
          <w:szCs w:val="20"/>
          <w:lang w:eastAsia="tr-TR"/>
        </w:rPr>
        <w:t xml:space="preserve">(2) Ancak yüksek lisans derecesi ile kabul edilen öğrenci en geç beşinci yarıyılın, lisans derecesi ile kabul edilmiş olan öğrenci en geç yedinci yarıyılın sonuna kadar yeterlik sınavına girmek zorundadır. </w:t>
      </w:r>
    </w:p>
    <w:p w:rsidR="00F5313C" w:rsidRPr="00F5313C" w:rsidRDefault="00F5313C" w:rsidP="00F5313C">
      <w:pPr>
        <w:spacing w:after="0"/>
        <w:ind w:firstLine="567"/>
        <w:rPr>
          <w:rFonts w:ascii="Times New Roman" w:eastAsia="Times New Roman" w:hAnsi="Times New Roman" w:cs="Times New Roman"/>
          <w:color w:val="000000"/>
          <w:sz w:val="20"/>
          <w:szCs w:val="20"/>
          <w:lang w:eastAsia="tr-TR"/>
        </w:rPr>
      </w:pPr>
      <w:r w:rsidRPr="00F5313C">
        <w:rPr>
          <w:rFonts w:ascii="Times New Roman" w:eastAsia="Times New Roman" w:hAnsi="Times New Roman" w:cs="Times New Roman"/>
          <w:color w:val="000000"/>
          <w:sz w:val="20"/>
          <w:szCs w:val="20"/>
          <w:lang w:eastAsia="tr-TR"/>
        </w:rPr>
        <w:t>(3) Yeterlik sınavları, enstitü anabilim/</w:t>
      </w:r>
      <w:proofErr w:type="spellStart"/>
      <w:r w:rsidRPr="00F5313C">
        <w:rPr>
          <w:rFonts w:ascii="Times New Roman" w:eastAsia="Times New Roman" w:hAnsi="Times New Roman" w:cs="Times New Roman"/>
          <w:color w:val="000000"/>
          <w:sz w:val="20"/>
          <w:szCs w:val="20"/>
          <w:lang w:eastAsia="tr-TR"/>
        </w:rPr>
        <w:t>anasanat</w:t>
      </w:r>
      <w:proofErr w:type="spellEnd"/>
      <w:r w:rsidRPr="00F5313C">
        <w:rPr>
          <w:rFonts w:ascii="Times New Roman" w:eastAsia="Times New Roman" w:hAnsi="Times New Roman" w:cs="Times New Roman"/>
          <w:color w:val="000000"/>
          <w:sz w:val="20"/>
          <w:szCs w:val="20"/>
          <w:lang w:eastAsia="tr-TR"/>
        </w:rPr>
        <w:t xml:space="preserve"> dalı başkanlığı tarafından önerilen ve Yönetim Kurulu tarafından onaylanan beş kişilik doktora yeterlik komitesi tarafından düzenlenir ve yürütülür. Komite, farklı alanlardaki sınavları hazırlamak, uygulamak ve değerlendirmek amacıyla sınav jürileri kurar. Sınav jürisi en az ikisi Üniversite dışından olmak üzere, danışman dâhil beş öğretim üyesinden oluşur. Danışmanın oy hakkı olup olmadığı hususunda ilgili yönetim kurulu karar verir. Danışmanın oy hakkı olmaması durumunda jüri altı öğretim üyesinden oluşur. Yeterlik sınavı toplantıları öğretim elemanları, lisansüstü öğrenciler ve alanın uzmanlarından oluşan dinleyicilerin katılımına açık olarak yapılır. </w:t>
      </w:r>
    </w:p>
    <w:p w:rsidR="00F5313C" w:rsidRPr="00F5313C" w:rsidRDefault="00F5313C" w:rsidP="00F5313C">
      <w:pPr>
        <w:spacing w:after="0"/>
        <w:ind w:firstLine="567"/>
        <w:rPr>
          <w:rFonts w:ascii="Times New Roman" w:eastAsia="Times New Roman" w:hAnsi="Times New Roman" w:cs="Times New Roman"/>
          <w:color w:val="000000"/>
          <w:sz w:val="20"/>
          <w:szCs w:val="20"/>
          <w:lang w:eastAsia="tr-TR"/>
        </w:rPr>
      </w:pPr>
      <w:r w:rsidRPr="00F5313C">
        <w:rPr>
          <w:rFonts w:ascii="Times New Roman" w:eastAsia="Times New Roman" w:hAnsi="Times New Roman" w:cs="Times New Roman"/>
          <w:color w:val="000000"/>
          <w:sz w:val="20"/>
          <w:szCs w:val="20"/>
          <w:lang w:eastAsia="tr-TR"/>
        </w:rPr>
        <w:t xml:space="preserve">(4) Yeterlik sınavı yazılı ve sözlü olarak iki bölüm halinde yapılır. Yazılı sınavda başarılı olan öğrenci sözlü sınava alınır. Sınavların ağırlıkları ile notlarının hesaplanmasında yükseköğretim kurumunun yönetmeliklerine göre işlem yapılır. Sınav jürileri öğrencinin yazılı ve sözlü sınavlardaki başarı durumunu değerlendirerek öğrencinin başarılı veya başarısız olduğuna salt çoğunlukla karar verir. Bu </w:t>
      </w:r>
      <w:proofErr w:type="spellStart"/>
      <w:proofErr w:type="gramStart"/>
      <w:r w:rsidRPr="00F5313C">
        <w:rPr>
          <w:rFonts w:ascii="Times New Roman" w:eastAsia="Times New Roman" w:hAnsi="Times New Roman" w:cs="Times New Roman"/>
          <w:color w:val="000000"/>
          <w:sz w:val="20"/>
          <w:szCs w:val="20"/>
          <w:lang w:eastAsia="tr-TR"/>
        </w:rPr>
        <w:t>karar,enstitü</w:t>
      </w:r>
      <w:proofErr w:type="spellEnd"/>
      <w:proofErr w:type="gramEnd"/>
      <w:r w:rsidRPr="00F5313C">
        <w:rPr>
          <w:rFonts w:ascii="Times New Roman" w:eastAsia="Times New Roman" w:hAnsi="Times New Roman" w:cs="Times New Roman"/>
          <w:color w:val="000000"/>
          <w:sz w:val="20"/>
          <w:szCs w:val="20"/>
          <w:lang w:eastAsia="tr-TR"/>
        </w:rPr>
        <w:t xml:space="preserve"> anabilim/</w:t>
      </w:r>
      <w:proofErr w:type="spellStart"/>
      <w:r w:rsidRPr="00F5313C">
        <w:rPr>
          <w:rFonts w:ascii="Times New Roman" w:eastAsia="Times New Roman" w:hAnsi="Times New Roman" w:cs="Times New Roman"/>
          <w:color w:val="000000"/>
          <w:sz w:val="20"/>
          <w:szCs w:val="20"/>
          <w:lang w:eastAsia="tr-TR"/>
        </w:rPr>
        <w:t>anasanat</w:t>
      </w:r>
      <w:proofErr w:type="spellEnd"/>
      <w:r w:rsidRPr="00F5313C">
        <w:rPr>
          <w:rFonts w:ascii="Times New Roman" w:eastAsia="Times New Roman" w:hAnsi="Times New Roman" w:cs="Times New Roman"/>
          <w:color w:val="000000"/>
          <w:sz w:val="20"/>
          <w:szCs w:val="20"/>
          <w:lang w:eastAsia="tr-TR"/>
        </w:rPr>
        <w:t xml:space="preserve"> dalı başkanlığınca yeterlik sınavını izleyen üç gün içinde enstitüye tutanakla bildirilir.                </w:t>
      </w:r>
    </w:p>
    <w:p w:rsidR="00F5313C" w:rsidRPr="00F5313C" w:rsidRDefault="00F5313C" w:rsidP="00F5313C">
      <w:pPr>
        <w:spacing w:after="0"/>
        <w:rPr>
          <w:rFonts w:ascii="Times New Roman" w:eastAsia="Times New Roman" w:hAnsi="Times New Roman" w:cs="Times New Roman"/>
          <w:color w:val="000000"/>
          <w:sz w:val="20"/>
          <w:szCs w:val="20"/>
          <w:lang w:eastAsia="tr-TR"/>
        </w:rPr>
      </w:pPr>
      <w:r w:rsidRPr="00F5313C">
        <w:rPr>
          <w:rFonts w:ascii="Times New Roman" w:eastAsia="Times New Roman" w:hAnsi="Times New Roman" w:cs="Times New Roman"/>
          <w:color w:val="000000"/>
          <w:sz w:val="20"/>
          <w:szCs w:val="20"/>
          <w:lang w:eastAsia="tr-TR"/>
        </w:rPr>
        <w:t xml:space="preserve">           (5) Yeterlik sınavında başarısız olan öğrenci başarısız olduğu bölüm/bölümlerden bir sonraki yarıyılda tekrar sınava alınır. Bu sınavda da başarısız olan öğrencinin doktora programı ile ilişiği kesilir. </w:t>
      </w:r>
    </w:p>
    <w:p w:rsidR="00044C61" w:rsidRPr="009537DB" w:rsidRDefault="00F5313C" w:rsidP="009537DB">
      <w:pPr>
        <w:rPr>
          <w:rFonts w:ascii="Book Antiqua" w:hAnsi="Book Antiqua"/>
          <w:sz w:val="18"/>
          <w:szCs w:val="18"/>
        </w:rPr>
      </w:pPr>
      <w:r w:rsidRPr="00F5313C">
        <w:rPr>
          <w:rFonts w:ascii="Times New Roman" w:eastAsia="Times New Roman" w:hAnsi="Times New Roman" w:cs="Times New Roman"/>
          <w:color w:val="000000"/>
          <w:sz w:val="20"/>
          <w:szCs w:val="20"/>
          <w:lang w:eastAsia="tr-TR"/>
        </w:rPr>
        <w:t xml:space="preserve">           (6) Lisans derecesi ile doktora programına kabul edilmiş ve en az yedi dersini başarı ile tamamlamış bir öğrenci yük</w:t>
      </w:r>
      <w:r w:rsidR="009537DB">
        <w:rPr>
          <w:rFonts w:ascii="Times New Roman" w:eastAsia="Times New Roman" w:hAnsi="Times New Roman" w:cs="Times New Roman"/>
          <w:color w:val="000000"/>
          <w:sz w:val="20"/>
          <w:szCs w:val="20"/>
          <w:lang w:eastAsia="tr-TR"/>
        </w:rPr>
        <w:t>sek lisans programına geçebilir.</w:t>
      </w:r>
    </w:p>
    <w:p w:rsidR="004A59D8" w:rsidRPr="001F2B58" w:rsidRDefault="004A59D8">
      <w:pPr>
        <w:rPr>
          <w:rFonts w:ascii="Times New Roman" w:hAnsi="Times New Roman" w:cs="Times New Roman"/>
        </w:rPr>
      </w:pPr>
    </w:p>
    <w:sectPr w:rsidR="004A59D8" w:rsidRPr="001F2B58" w:rsidSect="009B24D3">
      <w:headerReference w:type="default" r:id="rId8"/>
      <w:pgSz w:w="11906" w:h="16838" w:code="9"/>
      <w:pgMar w:top="153" w:right="709" w:bottom="284" w:left="709" w:header="283" w:footer="709" w:gutter="0"/>
      <w:pgBorders w:offsetFrom="page">
        <w:top w:val="thinThickSmallGap" w:sz="18" w:space="10" w:color="auto"/>
        <w:left w:val="thinThickSmallGap" w:sz="18" w:space="10" w:color="auto"/>
        <w:bottom w:val="thickThinSmallGap" w:sz="18" w:space="10" w:color="auto"/>
        <w:right w:val="thickThinSmallGap" w:sz="18" w:space="10"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175" w:rsidRDefault="00756175" w:rsidP="00DC0BCD">
      <w:pPr>
        <w:spacing w:after="0" w:line="240" w:lineRule="auto"/>
      </w:pPr>
      <w:r>
        <w:separator/>
      </w:r>
    </w:p>
  </w:endnote>
  <w:endnote w:type="continuationSeparator" w:id="0">
    <w:p w:rsidR="00756175" w:rsidRDefault="00756175" w:rsidP="00DC0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175" w:rsidRDefault="00756175" w:rsidP="00DC0BCD">
      <w:pPr>
        <w:spacing w:after="0" w:line="240" w:lineRule="auto"/>
      </w:pPr>
      <w:r>
        <w:separator/>
      </w:r>
    </w:p>
  </w:footnote>
  <w:footnote w:type="continuationSeparator" w:id="0">
    <w:p w:rsidR="00756175" w:rsidRDefault="00756175" w:rsidP="00DC0B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4D3" w:rsidRDefault="009B24D3" w:rsidP="0023630B">
    <w:pPr>
      <w:pStyle w:val="stbilgi"/>
      <w:jc w:val="center"/>
    </w:pPr>
    <w:r>
      <w:rPr>
        <w:noProof/>
        <w:lang w:eastAsia="tr-TR"/>
      </w:rPr>
      <w:drawing>
        <wp:inline distT="0" distB="0" distL="0" distR="0" wp14:anchorId="623508C2" wp14:editId="279DED6B">
          <wp:extent cx="5229225" cy="653415"/>
          <wp:effectExtent l="0" t="0" r="0" b="0"/>
          <wp:docPr id="4" name="Resim 4" descr="metin, yazı tipi, ekran görüntüsü,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408147" name="Resim 1" descr="metin, yazı tipi, ekran görüntüsü, grafik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9225" cy="6534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A052A"/>
    <w:multiLevelType w:val="hybridMultilevel"/>
    <w:tmpl w:val="D1CAEC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BCD"/>
    <w:rsid w:val="00044C61"/>
    <w:rsid w:val="001714C1"/>
    <w:rsid w:val="00184065"/>
    <w:rsid w:val="00197F4D"/>
    <w:rsid w:val="001F2B58"/>
    <w:rsid w:val="0023630B"/>
    <w:rsid w:val="00361322"/>
    <w:rsid w:val="004A59D8"/>
    <w:rsid w:val="004A7935"/>
    <w:rsid w:val="004B13AB"/>
    <w:rsid w:val="005E1C8C"/>
    <w:rsid w:val="00620FE3"/>
    <w:rsid w:val="00756175"/>
    <w:rsid w:val="007B340D"/>
    <w:rsid w:val="008B3F5D"/>
    <w:rsid w:val="009537DB"/>
    <w:rsid w:val="00976D92"/>
    <w:rsid w:val="009B24D3"/>
    <w:rsid w:val="00A35001"/>
    <w:rsid w:val="00CF7A1B"/>
    <w:rsid w:val="00D02B00"/>
    <w:rsid w:val="00DC0BCD"/>
    <w:rsid w:val="00E22A72"/>
    <w:rsid w:val="00E41E49"/>
    <w:rsid w:val="00E52268"/>
    <w:rsid w:val="00F5313C"/>
    <w:rsid w:val="00F741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BC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C0BC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nhideWhenUsed/>
    <w:rsid w:val="00DC0BCD"/>
    <w:pPr>
      <w:tabs>
        <w:tab w:val="center" w:pos="4536"/>
        <w:tab w:val="right" w:pos="9072"/>
      </w:tabs>
      <w:spacing w:after="0" w:line="240" w:lineRule="auto"/>
    </w:pPr>
  </w:style>
  <w:style w:type="character" w:customStyle="1" w:styleId="stbilgiChar">
    <w:name w:val="Üstbilgi Char"/>
    <w:basedOn w:val="VarsaylanParagrafYazTipi"/>
    <w:link w:val="stbilgi"/>
    <w:rsid w:val="00DC0BCD"/>
  </w:style>
  <w:style w:type="paragraph" w:styleId="ListeParagraf">
    <w:name w:val="List Paragraph"/>
    <w:basedOn w:val="Normal"/>
    <w:uiPriority w:val="34"/>
    <w:qFormat/>
    <w:rsid w:val="00DC0BCD"/>
    <w:pPr>
      <w:ind w:left="720"/>
      <w:contextualSpacing/>
    </w:pPr>
  </w:style>
  <w:style w:type="paragraph" w:styleId="BalonMetni">
    <w:name w:val="Balloon Text"/>
    <w:basedOn w:val="Normal"/>
    <w:link w:val="BalonMetniChar"/>
    <w:uiPriority w:val="99"/>
    <w:semiHidden/>
    <w:unhideWhenUsed/>
    <w:rsid w:val="00DC0BC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C0BCD"/>
    <w:rPr>
      <w:rFonts w:ascii="Tahoma" w:hAnsi="Tahoma" w:cs="Tahoma"/>
      <w:sz w:val="16"/>
      <w:szCs w:val="16"/>
    </w:rPr>
  </w:style>
  <w:style w:type="paragraph" w:styleId="Altbilgi">
    <w:name w:val="footer"/>
    <w:basedOn w:val="Normal"/>
    <w:link w:val="AltbilgiChar"/>
    <w:uiPriority w:val="99"/>
    <w:unhideWhenUsed/>
    <w:rsid w:val="00DC0BC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C0B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BC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C0BC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nhideWhenUsed/>
    <w:rsid w:val="00DC0BCD"/>
    <w:pPr>
      <w:tabs>
        <w:tab w:val="center" w:pos="4536"/>
        <w:tab w:val="right" w:pos="9072"/>
      </w:tabs>
      <w:spacing w:after="0" w:line="240" w:lineRule="auto"/>
    </w:pPr>
  </w:style>
  <w:style w:type="character" w:customStyle="1" w:styleId="stbilgiChar">
    <w:name w:val="Üstbilgi Char"/>
    <w:basedOn w:val="VarsaylanParagrafYazTipi"/>
    <w:link w:val="stbilgi"/>
    <w:rsid w:val="00DC0BCD"/>
  </w:style>
  <w:style w:type="paragraph" w:styleId="ListeParagraf">
    <w:name w:val="List Paragraph"/>
    <w:basedOn w:val="Normal"/>
    <w:uiPriority w:val="34"/>
    <w:qFormat/>
    <w:rsid w:val="00DC0BCD"/>
    <w:pPr>
      <w:ind w:left="720"/>
      <w:contextualSpacing/>
    </w:pPr>
  </w:style>
  <w:style w:type="paragraph" w:styleId="BalonMetni">
    <w:name w:val="Balloon Text"/>
    <w:basedOn w:val="Normal"/>
    <w:link w:val="BalonMetniChar"/>
    <w:uiPriority w:val="99"/>
    <w:semiHidden/>
    <w:unhideWhenUsed/>
    <w:rsid w:val="00DC0BC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C0BCD"/>
    <w:rPr>
      <w:rFonts w:ascii="Tahoma" w:hAnsi="Tahoma" w:cs="Tahoma"/>
      <w:sz w:val="16"/>
      <w:szCs w:val="16"/>
    </w:rPr>
  </w:style>
  <w:style w:type="paragraph" w:styleId="Altbilgi">
    <w:name w:val="footer"/>
    <w:basedOn w:val="Normal"/>
    <w:link w:val="AltbilgiChar"/>
    <w:uiPriority w:val="99"/>
    <w:unhideWhenUsed/>
    <w:rsid w:val="00DC0BC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C0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71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473</Words>
  <Characters>2698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Ilkay Cimen</dc:creator>
  <cp:lastModifiedBy>HP i3 2018</cp:lastModifiedBy>
  <cp:revision>16</cp:revision>
  <dcterms:created xsi:type="dcterms:W3CDTF">2020-12-16T11:11:00Z</dcterms:created>
  <dcterms:modified xsi:type="dcterms:W3CDTF">2024-11-14T09:32:00Z</dcterms:modified>
</cp:coreProperties>
</file>